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C881" w14:textId="77777777"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B11BCB">
        <w:rPr>
          <w:rFonts w:ascii="Times New Roman" w:eastAsia="Times New Roman" w:hAnsi="Times New Roman" w:cs="Times New Roman"/>
          <w:sz w:val="20"/>
          <w:szCs w:val="20"/>
        </w:rPr>
        <w:t>3</w:t>
      </w:r>
    </w:p>
    <w:p w14:paraId="38A7B2BD" w14:textId="56F68367" w:rsidR="00B11BCB" w:rsidRPr="00B11BCB" w:rsidRDefault="00404447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>Решению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14:paraId="1480C724" w14:textId="77777777"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446BA0">
        <w:rPr>
          <w:rFonts w:ascii="Times New Roman" w:eastAsia="Times New Roman" w:hAnsi="Times New Roman" w:cs="Times New Roman"/>
          <w:sz w:val="20"/>
          <w:szCs w:val="20"/>
        </w:rPr>
        <w:t>Нижнее Санчелеево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B6478AF" w14:textId="77777777"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Ставропольский </w:t>
      </w:r>
    </w:p>
    <w:p w14:paraId="4876ABCA" w14:textId="12906560"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>Самарской области</w:t>
      </w:r>
      <w:r w:rsidR="00404447">
        <w:rPr>
          <w:rFonts w:ascii="Times New Roman" w:eastAsia="Times New Roman" w:hAnsi="Times New Roman" w:cs="Times New Roman"/>
          <w:sz w:val="20"/>
          <w:szCs w:val="20"/>
        </w:rPr>
        <w:t xml:space="preserve"> от 22.11.2021г №41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BA93289" w14:textId="77777777"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14:paraId="7504768D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14:paraId="4744F5AF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3B921B28" w14:textId="77777777" w:rsidR="00597817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446B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Нижнее Санчелеево</w:t>
      </w:r>
      <w:r w:rsidR="005978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муниципального района Ставропольский Самарской области на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 и на плановый период </w:t>
      </w:r>
    </w:p>
    <w:p w14:paraId="6F28AC8A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годов</w:t>
      </w:r>
    </w:p>
    <w:p w14:paraId="06701044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14:paraId="6A5C328C" w14:textId="77777777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A3FF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14:paraId="0F9C3652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A29B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04B4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 отчислений, в процентах</w:t>
            </w:r>
          </w:p>
        </w:tc>
      </w:tr>
      <w:tr w:rsidR="00B11BCB" w:rsidRPr="00B11BCB" w14:paraId="7DCDE0E4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17CC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DF60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3FDD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14:paraId="09354521" w14:textId="77777777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8256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A7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82B6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14:paraId="1A8A7224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C1A1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1A3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4D04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38CA83B6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80D5" w14:textId="77777777"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363C" w14:textId="77777777" w:rsidR="00B11BCB" w:rsidRPr="00B11BCB" w:rsidRDefault="00B11BCB" w:rsidP="00B11BCB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0E1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14:paraId="11D92BD3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AD24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179E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E48F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0690B4D0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A61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620513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A1EF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4DBA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61FC0119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33AD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62D1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636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37178CE6" w14:textId="77777777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031C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19A6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ABED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1D851951" w14:textId="77777777"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628F007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8CE77A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99103C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108A44" w14:textId="77777777"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35E18"/>
    <w:rsid w:val="000A14DA"/>
    <w:rsid w:val="000C113B"/>
    <w:rsid w:val="000C6AF7"/>
    <w:rsid w:val="00153C0A"/>
    <w:rsid w:val="0018569E"/>
    <w:rsid w:val="001B338A"/>
    <w:rsid w:val="00297A75"/>
    <w:rsid w:val="002F3639"/>
    <w:rsid w:val="003F6BE0"/>
    <w:rsid w:val="00404447"/>
    <w:rsid w:val="00412F5C"/>
    <w:rsid w:val="00446BA0"/>
    <w:rsid w:val="004C5ADF"/>
    <w:rsid w:val="004E1365"/>
    <w:rsid w:val="004E2092"/>
    <w:rsid w:val="00597817"/>
    <w:rsid w:val="005E627C"/>
    <w:rsid w:val="006446BF"/>
    <w:rsid w:val="00673573"/>
    <w:rsid w:val="00692DAE"/>
    <w:rsid w:val="006971F7"/>
    <w:rsid w:val="006D538E"/>
    <w:rsid w:val="006D561E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C2F60"/>
    <w:rsid w:val="00CE2F53"/>
    <w:rsid w:val="00D64276"/>
    <w:rsid w:val="00DA3D3F"/>
    <w:rsid w:val="00DC5220"/>
    <w:rsid w:val="00DE392E"/>
    <w:rsid w:val="00E736A7"/>
    <w:rsid w:val="00E75790"/>
    <w:rsid w:val="00EA2B0D"/>
    <w:rsid w:val="00EC1A66"/>
    <w:rsid w:val="00EE3556"/>
    <w:rsid w:val="00F65D64"/>
    <w:rsid w:val="00FA2E40"/>
    <w:rsid w:val="00F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65DB6"/>
  <w15:docId w15:val="{4713E530-24CB-428C-9BC3-2C36563C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54</cp:revision>
  <cp:lastPrinted>2021-11-22T10:45:00Z</cp:lastPrinted>
  <dcterms:created xsi:type="dcterms:W3CDTF">2019-10-31T07:23:00Z</dcterms:created>
  <dcterms:modified xsi:type="dcterms:W3CDTF">2021-11-22T10:46:00Z</dcterms:modified>
</cp:coreProperties>
</file>